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5A62" w14:textId="77777777" w:rsidR="009518CD" w:rsidRPr="009518CD" w:rsidRDefault="009518CD" w:rsidP="009518CD">
      <w:pPr>
        <w:jc w:val="center"/>
        <w:rPr>
          <w:sz w:val="16"/>
          <w:szCs w:val="16"/>
        </w:rPr>
      </w:pPr>
      <w:r w:rsidRPr="009518CD">
        <w:rPr>
          <w:b/>
          <w:bCs/>
          <w:sz w:val="16"/>
          <w:szCs w:val="16"/>
        </w:rPr>
        <w:t>Datenschutzerklärung</w:t>
      </w:r>
    </w:p>
    <w:p w14:paraId="022E329A" w14:textId="50A1EA29" w:rsidR="009518CD" w:rsidRPr="009518CD" w:rsidRDefault="009518CD" w:rsidP="009518CD">
      <w:pPr>
        <w:rPr>
          <w:sz w:val="16"/>
          <w:szCs w:val="16"/>
        </w:rPr>
      </w:pPr>
      <w:r w:rsidRPr="009518CD">
        <w:rPr>
          <w:sz w:val="16"/>
          <w:szCs w:val="16"/>
        </w:rPr>
        <w:t>Diese Datenschutzerklärung erklärt, wie [</w:t>
      </w:r>
      <w:r w:rsidRPr="009518CD">
        <w:rPr>
          <w:sz w:val="16"/>
          <w:szCs w:val="16"/>
        </w:rPr>
        <w:t>PR-Raumdesign</w:t>
      </w:r>
      <w:r w:rsidRPr="009518CD">
        <w:rPr>
          <w:sz w:val="16"/>
          <w:szCs w:val="16"/>
        </w:rPr>
        <w:t>] Informationen sammelt, verwendet und offenlegt, die Sie uns über diese Website zur Verfügung stellen. Ihre Privatsphäre ist uns wichtig, und wir verpflichten uns, Ihre persönlichen Daten gemäß dieser Datenschutzerklärung zu schützen.</w:t>
      </w:r>
    </w:p>
    <w:p w14:paraId="4157FEFC" w14:textId="77777777" w:rsidR="009518CD" w:rsidRPr="009518CD" w:rsidRDefault="009518CD" w:rsidP="009518CD">
      <w:pPr>
        <w:rPr>
          <w:sz w:val="16"/>
          <w:szCs w:val="16"/>
        </w:rPr>
      </w:pPr>
      <w:r w:rsidRPr="009518CD">
        <w:rPr>
          <w:b/>
          <w:bCs/>
          <w:sz w:val="16"/>
          <w:szCs w:val="16"/>
        </w:rPr>
        <w:t>1. Welche Informationen sammeln wir?</w:t>
      </w:r>
    </w:p>
    <w:p w14:paraId="67DDD680" w14:textId="77777777" w:rsidR="009518CD" w:rsidRPr="009518CD" w:rsidRDefault="009518CD" w:rsidP="009518CD">
      <w:pPr>
        <w:rPr>
          <w:sz w:val="16"/>
          <w:szCs w:val="16"/>
        </w:rPr>
      </w:pPr>
      <w:r w:rsidRPr="009518CD">
        <w:rPr>
          <w:sz w:val="16"/>
          <w:szCs w:val="16"/>
        </w:rPr>
        <w:t>Wir sammeln verschiedene Arten von Informationen, einschließlich:</w:t>
      </w:r>
    </w:p>
    <w:p w14:paraId="447ACBE2" w14:textId="77777777" w:rsidR="009518CD" w:rsidRPr="009518CD" w:rsidRDefault="009518CD" w:rsidP="009518CD">
      <w:pPr>
        <w:numPr>
          <w:ilvl w:val="0"/>
          <w:numId w:val="1"/>
        </w:numPr>
        <w:rPr>
          <w:sz w:val="16"/>
          <w:szCs w:val="16"/>
        </w:rPr>
      </w:pPr>
      <w:r w:rsidRPr="009518CD">
        <w:rPr>
          <w:sz w:val="16"/>
          <w:szCs w:val="16"/>
        </w:rPr>
        <w:t>Persönliche Identifikationsinformationen (wie Name, E-Mail-Adresse, Telefonnummer), die Sie uns freiwillig zur Verfügung stellen, z. B. über Kontaktformulare oder bei der Registrierung für unseren Newsletter.</w:t>
      </w:r>
    </w:p>
    <w:p w14:paraId="35EC7FB5" w14:textId="77777777" w:rsidR="009518CD" w:rsidRPr="009518CD" w:rsidRDefault="009518CD" w:rsidP="009518CD">
      <w:pPr>
        <w:numPr>
          <w:ilvl w:val="0"/>
          <w:numId w:val="1"/>
        </w:numPr>
        <w:rPr>
          <w:sz w:val="16"/>
          <w:szCs w:val="16"/>
        </w:rPr>
      </w:pPr>
      <w:r w:rsidRPr="009518CD">
        <w:rPr>
          <w:sz w:val="16"/>
          <w:szCs w:val="16"/>
        </w:rPr>
        <w:t>Informationen über Ihre Nutzung der Website, einschließlich technischer Daten wie IP-Adresse, Browsertyp, besuchte Seiten, Datum und Uhrzeit des Besuchs sowie andere Tracking-Technologien, die automatisch gesammelt werden.</w:t>
      </w:r>
    </w:p>
    <w:p w14:paraId="4CEC1E17" w14:textId="77777777" w:rsidR="009518CD" w:rsidRPr="009518CD" w:rsidRDefault="009518CD" w:rsidP="009518CD">
      <w:pPr>
        <w:numPr>
          <w:ilvl w:val="0"/>
          <w:numId w:val="1"/>
        </w:numPr>
        <w:rPr>
          <w:sz w:val="16"/>
          <w:szCs w:val="16"/>
        </w:rPr>
      </w:pPr>
      <w:r w:rsidRPr="009518CD">
        <w:rPr>
          <w:sz w:val="16"/>
          <w:szCs w:val="16"/>
        </w:rPr>
        <w:t>Cookies und ähnliche Tracking-Technologien, um die Nutzung der Website zu erleichtern und zu verbessern. Sie können die Verwendung von Cookies in den Einstellungen Ihres Browsers deaktivieren, obwohl dies die Funktionalität der Website beeinträchtigen kann.</w:t>
      </w:r>
    </w:p>
    <w:p w14:paraId="194B424F" w14:textId="77777777" w:rsidR="009518CD" w:rsidRPr="009518CD" w:rsidRDefault="009518CD" w:rsidP="009518CD">
      <w:pPr>
        <w:rPr>
          <w:sz w:val="16"/>
          <w:szCs w:val="16"/>
        </w:rPr>
      </w:pPr>
      <w:r w:rsidRPr="009518CD">
        <w:rPr>
          <w:b/>
          <w:bCs/>
          <w:sz w:val="16"/>
          <w:szCs w:val="16"/>
        </w:rPr>
        <w:t>2. Wie verwenden wir Ihre Informationen?</w:t>
      </w:r>
    </w:p>
    <w:p w14:paraId="773B7E07" w14:textId="77777777" w:rsidR="009518CD" w:rsidRPr="009518CD" w:rsidRDefault="009518CD" w:rsidP="009518CD">
      <w:pPr>
        <w:rPr>
          <w:sz w:val="16"/>
          <w:szCs w:val="16"/>
        </w:rPr>
      </w:pPr>
      <w:r w:rsidRPr="009518CD">
        <w:rPr>
          <w:sz w:val="16"/>
          <w:szCs w:val="16"/>
        </w:rPr>
        <w:t>Wir verwenden die von uns gesammelten Informationen, um:</w:t>
      </w:r>
    </w:p>
    <w:p w14:paraId="405ECEA0" w14:textId="77777777" w:rsidR="009518CD" w:rsidRPr="009518CD" w:rsidRDefault="009518CD" w:rsidP="009518CD">
      <w:pPr>
        <w:numPr>
          <w:ilvl w:val="0"/>
          <w:numId w:val="2"/>
        </w:numPr>
        <w:rPr>
          <w:sz w:val="16"/>
          <w:szCs w:val="16"/>
        </w:rPr>
      </w:pPr>
      <w:r w:rsidRPr="009518CD">
        <w:rPr>
          <w:sz w:val="16"/>
          <w:szCs w:val="16"/>
        </w:rPr>
        <w:t>Ihnen die von Ihnen angeforderten Dienste bereitzustellen.</w:t>
      </w:r>
    </w:p>
    <w:p w14:paraId="1029A22D" w14:textId="77777777" w:rsidR="009518CD" w:rsidRPr="009518CD" w:rsidRDefault="009518CD" w:rsidP="009518CD">
      <w:pPr>
        <w:numPr>
          <w:ilvl w:val="0"/>
          <w:numId w:val="2"/>
        </w:numPr>
        <w:rPr>
          <w:sz w:val="16"/>
          <w:szCs w:val="16"/>
        </w:rPr>
      </w:pPr>
      <w:r w:rsidRPr="009518CD">
        <w:rPr>
          <w:sz w:val="16"/>
          <w:szCs w:val="16"/>
        </w:rPr>
        <w:t>Unsere Website zu betreiben, zu warten und zu verbessern.</w:t>
      </w:r>
    </w:p>
    <w:p w14:paraId="283F47DB" w14:textId="77777777" w:rsidR="009518CD" w:rsidRPr="009518CD" w:rsidRDefault="009518CD" w:rsidP="009518CD">
      <w:pPr>
        <w:numPr>
          <w:ilvl w:val="0"/>
          <w:numId w:val="2"/>
        </w:numPr>
        <w:rPr>
          <w:sz w:val="16"/>
          <w:szCs w:val="16"/>
        </w:rPr>
      </w:pPr>
      <w:r w:rsidRPr="009518CD">
        <w:rPr>
          <w:sz w:val="16"/>
          <w:szCs w:val="16"/>
        </w:rPr>
        <w:t>Mit Ihnen zu kommunizieren, einschließlich der Beantwortung von Anfragen und der Bereitstellung von Kundensupport.</w:t>
      </w:r>
    </w:p>
    <w:p w14:paraId="1EB4562E" w14:textId="77777777" w:rsidR="009518CD" w:rsidRPr="009518CD" w:rsidRDefault="009518CD" w:rsidP="009518CD">
      <w:pPr>
        <w:numPr>
          <w:ilvl w:val="0"/>
          <w:numId w:val="2"/>
        </w:numPr>
        <w:rPr>
          <w:sz w:val="16"/>
          <w:szCs w:val="16"/>
        </w:rPr>
      </w:pPr>
      <w:r w:rsidRPr="009518CD">
        <w:rPr>
          <w:sz w:val="16"/>
          <w:szCs w:val="16"/>
        </w:rPr>
        <w:t>Ihnen relevante Informationen, Werbeaktionen oder Inhalte zur Verfügung zu stellen, sofern Sie dem zugestimmt haben.</w:t>
      </w:r>
    </w:p>
    <w:p w14:paraId="075AF057" w14:textId="77777777" w:rsidR="009518CD" w:rsidRPr="009518CD" w:rsidRDefault="009518CD" w:rsidP="009518CD">
      <w:pPr>
        <w:numPr>
          <w:ilvl w:val="0"/>
          <w:numId w:val="2"/>
        </w:numPr>
        <w:rPr>
          <w:sz w:val="16"/>
          <w:szCs w:val="16"/>
        </w:rPr>
      </w:pPr>
      <w:r w:rsidRPr="009518CD">
        <w:rPr>
          <w:sz w:val="16"/>
          <w:szCs w:val="16"/>
        </w:rPr>
        <w:t>Die Sicherheit unserer Website und unserer Benutzer zu gewährleisten.</w:t>
      </w:r>
    </w:p>
    <w:p w14:paraId="46C2F3F9" w14:textId="77777777" w:rsidR="009518CD" w:rsidRPr="009518CD" w:rsidRDefault="009518CD" w:rsidP="009518CD">
      <w:pPr>
        <w:rPr>
          <w:sz w:val="16"/>
          <w:szCs w:val="16"/>
        </w:rPr>
      </w:pPr>
      <w:r w:rsidRPr="009518CD">
        <w:rPr>
          <w:b/>
          <w:bCs/>
          <w:sz w:val="16"/>
          <w:szCs w:val="16"/>
        </w:rPr>
        <w:t>3. Wie teilen wir Ihre Informationen?</w:t>
      </w:r>
    </w:p>
    <w:p w14:paraId="40168467" w14:textId="77777777" w:rsidR="009518CD" w:rsidRPr="009518CD" w:rsidRDefault="009518CD" w:rsidP="009518CD">
      <w:pPr>
        <w:rPr>
          <w:sz w:val="16"/>
          <w:szCs w:val="16"/>
        </w:rPr>
      </w:pPr>
      <w:r w:rsidRPr="009518CD">
        <w:rPr>
          <w:sz w:val="16"/>
          <w:szCs w:val="16"/>
        </w:rPr>
        <w:t>Wir geben Ihre persönlichen Daten nicht ohne Ihre Zustimmung an Dritte weiter, es sei denn, dies ist gesetzlich vorgeschrieben oder erforderlich, um unsere Dienste bereitzustellen oder zu betreiben. Wir können Ihre Informationen jedoch mit vertrauenswürdigen Dienstleistern teilen, die uns bei der Bereitstellung unserer Dienste unterstützen.</w:t>
      </w:r>
    </w:p>
    <w:p w14:paraId="3AE2414E" w14:textId="77777777" w:rsidR="009518CD" w:rsidRPr="009518CD" w:rsidRDefault="009518CD" w:rsidP="009518CD">
      <w:pPr>
        <w:rPr>
          <w:sz w:val="16"/>
          <w:szCs w:val="16"/>
        </w:rPr>
      </w:pPr>
      <w:r w:rsidRPr="009518CD">
        <w:rPr>
          <w:b/>
          <w:bCs/>
          <w:sz w:val="16"/>
          <w:szCs w:val="16"/>
        </w:rPr>
        <w:t>4. Externe Links</w:t>
      </w:r>
    </w:p>
    <w:p w14:paraId="14F017AB" w14:textId="77777777" w:rsidR="009518CD" w:rsidRPr="009518CD" w:rsidRDefault="009518CD" w:rsidP="009518CD">
      <w:pPr>
        <w:rPr>
          <w:sz w:val="16"/>
          <w:szCs w:val="16"/>
        </w:rPr>
      </w:pPr>
      <w:r w:rsidRPr="009518CD">
        <w:rPr>
          <w:sz w:val="16"/>
          <w:szCs w:val="16"/>
        </w:rPr>
        <w:t>Unsere Website kann Links zu anderen Websites enthalten, die nicht von uns betrieben werden. Wir übernehmen keine Verantwortung für die Datenschutzpraktiken dieser Websites Dritter und empfehlen Ihnen, die Datenschutzerklärungen jeder Website zu lesen, die Sie besuchen.</w:t>
      </w:r>
    </w:p>
    <w:p w14:paraId="59C8B5CA" w14:textId="77777777" w:rsidR="009518CD" w:rsidRPr="009518CD" w:rsidRDefault="009518CD" w:rsidP="009518CD">
      <w:pPr>
        <w:rPr>
          <w:sz w:val="16"/>
          <w:szCs w:val="16"/>
        </w:rPr>
      </w:pPr>
      <w:r w:rsidRPr="009518CD">
        <w:rPr>
          <w:b/>
          <w:bCs/>
          <w:sz w:val="16"/>
          <w:szCs w:val="16"/>
        </w:rPr>
        <w:t>5. Änderungen dieser Datenschutzerklärung</w:t>
      </w:r>
    </w:p>
    <w:p w14:paraId="03F2E8D8" w14:textId="77777777" w:rsidR="009518CD" w:rsidRPr="009518CD" w:rsidRDefault="009518CD" w:rsidP="009518CD">
      <w:pPr>
        <w:rPr>
          <w:sz w:val="16"/>
          <w:szCs w:val="16"/>
        </w:rPr>
      </w:pPr>
      <w:r w:rsidRPr="009518CD">
        <w:rPr>
          <w:sz w:val="16"/>
          <w:szCs w:val="16"/>
        </w:rPr>
        <w:t>Wir behalten uns das Recht vor, diese Datenschutzerklärung jederzeit zu aktualisieren oder zu ändern. Änderungen werden auf dieser Seite veröffentlicht, und das Datum der Aktualisierung wird am Anfang der Erklärung geändert.</w:t>
      </w:r>
    </w:p>
    <w:p w14:paraId="18DB4D82" w14:textId="77777777" w:rsidR="009518CD" w:rsidRPr="009518CD" w:rsidRDefault="009518CD" w:rsidP="009518CD">
      <w:pPr>
        <w:rPr>
          <w:sz w:val="16"/>
          <w:szCs w:val="16"/>
        </w:rPr>
      </w:pPr>
      <w:r w:rsidRPr="009518CD">
        <w:rPr>
          <w:b/>
          <w:bCs/>
          <w:sz w:val="16"/>
          <w:szCs w:val="16"/>
        </w:rPr>
        <w:t>6. Kontaktieren Sie uns</w:t>
      </w:r>
    </w:p>
    <w:p w14:paraId="3039400E" w14:textId="77777777" w:rsidR="009518CD" w:rsidRPr="009518CD" w:rsidRDefault="009518CD" w:rsidP="009518CD">
      <w:pPr>
        <w:rPr>
          <w:sz w:val="16"/>
          <w:szCs w:val="16"/>
        </w:rPr>
      </w:pPr>
      <w:r w:rsidRPr="009518CD">
        <w:rPr>
          <w:sz w:val="16"/>
          <w:szCs w:val="16"/>
        </w:rPr>
        <w:t>Wenn Sie Fragen zu dieser Datenschutzerklärung oder Ihren persönlichen Daten haben, können Sie uns über die folgenden Kontaktinformationen erreichen:</w:t>
      </w:r>
    </w:p>
    <w:p w14:paraId="09AA10A3" w14:textId="77777777" w:rsidR="009518CD" w:rsidRPr="009518CD" w:rsidRDefault="009518CD" w:rsidP="009518CD">
      <w:pPr>
        <w:rPr>
          <w:sz w:val="16"/>
          <w:szCs w:val="16"/>
        </w:rPr>
      </w:pPr>
    </w:p>
    <w:p w14:paraId="1F5B2C09" w14:textId="5C4CF8B5" w:rsidR="009518CD" w:rsidRPr="009518CD" w:rsidRDefault="009518CD" w:rsidP="009518CD">
      <w:pPr>
        <w:rPr>
          <w:sz w:val="16"/>
          <w:szCs w:val="16"/>
          <w:u w:val="single"/>
        </w:rPr>
      </w:pPr>
      <w:r w:rsidRPr="009518CD">
        <w:rPr>
          <w:sz w:val="16"/>
          <w:szCs w:val="16"/>
          <w:u w:val="single"/>
        </w:rPr>
        <w:t>PR- Raumdesign</w:t>
      </w:r>
    </w:p>
    <w:p w14:paraId="07B50BAC" w14:textId="13383A18" w:rsidR="009518CD" w:rsidRPr="009518CD" w:rsidRDefault="009518CD" w:rsidP="009518CD">
      <w:pPr>
        <w:rPr>
          <w:sz w:val="16"/>
          <w:szCs w:val="16"/>
        </w:rPr>
      </w:pPr>
      <w:r w:rsidRPr="009518CD">
        <w:rPr>
          <w:sz w:val="16"/>
          <w:szCs w:val="16"/>
        </w:rPr>
        <w:t xml:space="preserve">Adresse: </w:t>
      </w:r>
      <w:proofErr w:type="spellStart"/>
      <w:r w:rsidRPr="009518CD">
        <w:rPr>
          <w:sz w:val="16"/>
          <w:szCs w:val="16"/>
        </w:rPr>
        <w:t>Angelastraße</w:t>
      </w:r>
      <w:proofErr w:type="spellEnd"/>
      <w:r w:rsidRPr="009518CD">
        <w:rPr>
          <w:sz w:val="16"/>
          <w:szCs w:val="16"/>
        </w:rPr>
        <w:t xml:space="preserve"> 8, 33332 Gütersloh</w:t>
      </w:r>
    </w:p>
    <w:p w14:paraId="6300F02B" w14:textId="07B8979B" w:rsidR="009518CD" w:rsidRPr="009518CD" w:rsidRDefault="009518CD" w:rsidP="009518CD">
      <w:pPr>
        <w:rPr>
          <w:sz w:val="16"/>
          <w:szCs w:val="16"/>
        </w:rPr>
      </w:pPr>
      <w:r w:rsidRPr="009518CD">
        <w:rPr>
          <w:sz w:val="16"/>
          <w:szCs w:val="16"/>
        </w:rPr>
        <w:t xml:space="preserve">E-Mail: </w:t>
      </w:r>
      <w:r w:rsidRPr="009518CD">
        <w:rPr>
          <w:sz w:val="16"/>
          <w:szCs w:val="16"/>
        </w:rPr>
        <w:t>P.r-Raumdesign@gmx.de</w:t>
      </w:r>
      <w:r w:rsidRPr="009518CD">
        <w:rPr>
          <w:sz w:val="16"/>
          <w:szCs w:val="16"/>
        </w:rPr>
        <w:t xml:space="preserve"> </w:t>
      </w:r>
    </w:p>
    <w:p w14:paraId="61706A96" w14:textId="66D5B757" w:rsidR="009518CD" w:rsidRPr="009518CD" w:rsidRDefault="009518CD">
      <w:pPr>
        <w:rPr>
          <w:sz w:val="16"/>
          <w:szCs w:val="16"/>
        </w:rPr>
      </w:pPr>
      <w:r w:rsidRPr="009518CD">
        <w:rPr>
          <w:sz w:val="16"/>
          <w:szCs w:val="16"/>
        </w:rPr>
        <w:t xml:space="preserve">Tel: +49 </w:t>
      </w:r>
      <w:r w:rsidRPr="009518CD">
        <w:rPr>
          <w:sz w:val="16"/>
          <w:szCs w:val="16"/>
        </w:rPr>
        <w:t>0162 8467815</w:t>
      </w:r>
    </w:p>
    <w:sectPr w:rsidR="009518CD" w:rsidRPr="009518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07ABB"/>
    <w:multiLevelType w:val="multilevel"/>
    <w:tmpl w:val="5540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A46C5E"/>
    <w:multiLevelType w:val="multilevel"/>
    <w:tmpl w:val="41BE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7056087">
    <w:abstractNumId w:val="0"/>
  </w:num>
  <w:num w:numId="2" w16cid:durableId="1281454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CD"/>
    <w:rsid w:val="00951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2BAC2BA"/>
  <w15:chartTrackingRefBased/>
  <w15:docId w15:val="{2BE25B78-0363-1441-8E88-926A75C6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51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51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518C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518C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518C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518C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518C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518C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518C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18C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518C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518C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518C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518C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518C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518C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518C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518CD"/>
    <w:rPr>
      <w:rFonts w:eastAsiaTheme="majorEastAsia" w:cstheme="majorBidi"/>
      <w:color w:val="272727" w:themeColor="text1" w:themeTint="D8"/>
    </w:rPr>
  </w:style>
  <w:style w:type="paragraph" w:styleId="Titel">
    <w:name w:val="Title"/>
    <w:basedOn w:val="Standard"/>
    <w:next w:val="Standard"/>
    <w:link w:val="TitelZchn"/>
    <w:uiPriority w:val="10"/>
    <w:qFormat/>
    <w:rsid w:val="00951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518C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518C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518C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518C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518CD"/>
    <w:rPr>
      <w:i/>
      <w:iCs/>
      <w:color w:val="404040" w:themeColor="text1" w:themeTint="BF"/>
    </w:rPr>
  </w:style>
  <w:style w:type="paragraph" w:styleId="Listenabsatz">
    <w:name w:val="List Paragraph"/>
    <w:basedOn w:val="Standard"/>
    <w:uiPriority w:val="34"/>
    <w:qFormat/>
    <w:rsid w:val="009518CD"/>
    <w:pPr>
      <w:ind w:left="720"/>
      <w:contextualSpacing/>
    </w:pPr>
  </w:style>
  <w:style w:type="character" w:styleId="IntensiveHervorhebung">
    <w:name w:val="Intense Emphasis"/>
    <w:basedOn w:val="Absatz-Standardschriftart"/>
    <w:uiPriority w:val="21"/>
    <w:qFormat/>
    <w:rsid w:val="009518CD"/>
    <w:rPr>
      <w:i/>
      <w:iCs/>
      <w:color w:val="0F4761" w:themeColor="accent1" w:themeShade="BF"/>
    </w:rPr>
  </w:style>
  <w:style w:type="paragraph" w:styleId="IntensivesZitat">
    <w:name w:val="Intense Quote"/>
    <w:basedOn w:val="Standard"/>
    <w:next w:val="Standard"/>
    <w:link w:val="IntensivesZitatZchn"/>
    <w:uiPriority w:val="30"/>
    <w:qFormat/>
    <w:rsid w:val="00951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518CD"/>
    <w:rPr>
      <w:i/>
      <w:iCs/>
      <w:color w:val="0F4761" w:themeColor="accent1" w:themeShade="BF"/>
    </w:rPr>
  </w:style>
  <w:style w:type="character" w:styleId="IntensiverVerweis">
    <w:name w:val="Intense Reference"/>
    <w:basedOn w:val="Absatz-Standardschriftart"/>
    <w:uiPriority w:val="32"/>
    <w:qFormat/>
    <w:rsid w:val="009518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2452</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Draier</dc:creator>
  <cp:keywords/>
  <dc:description/>
  <cp:lastModifiedBy>David Draier</cp:lastModifiedBy>
  <cp:revision>1</cp:revision>
  <dcterms:created xsi:type="dcterms:W3CDTF">2024-04-08T12:05:00Z</dcterms:created>
  <dcterms:modified xsi:type="dcterms:W3CDTF">2024-04-08T12:13:00Z</dcterms:modified>
</cp:coreProperties>
</file>